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92268D" w:rsidRPr="006F6849" w:rsidTr="002D45CD">
        <w:trPr>
          <w:trHeight w:val="2835"/>
        </w:trPr>
        <w:tc>
          <w:tcPr>
            <w:tcW w:w="2484" w:type="dxa"/>
          </w:tcPr>
          <w:sdt>
            <w:sdtPr>
              <w:alias w:val="Vælg dato"/>
              <w:tag w:val="Vælg dato"/>
              <w:id w:val="-696322164"/>
              <w:placeholder>
                <w:docPart w:val="4D7CA1F041064698B5415FFB9251B31B"/>
              </w:placeholder>
              <w:date w:fullDate="2016-10-05T00:00:00Z">
                <w:dateFormat w:val="d. MMMM yyyy"/>
                <w:lid w:val="da-DK"/>
                <w:storeMappedDataAs w:val="dateTime"/>
                <w:calendar w:val="gregorian"/>
              </w:date>
            </w:sdtPr>
            <w:sdtEndPr/>
            <w:sdtContent>
              <w:p w:rsidR="0092268D" w:rsidRDefault="0092268D" w:rsidP="002D45CD">
                <w:pPr>
                  <w:pStyle w:val="Hjrespaltetekst"/>
                  <w:rPr>
                    <w:rFonts w:ascii="Garamond" w:hAnsi="Garamond"/>
                    <w:noProof w:val="0"/>
                    <w:color w:val="auto"/>
                    <w:spacing w:val="0"/>
                    <w:sz w:val="22"/>
                  </w:rPr>
                </w:pPr>
                <w:r>
                  <w:t>5. oktober 2016</w:t>
                </w:r>
              </w:p>
            </w:sdtContent>
          </w:sdt>
          <w:p w:rsidR="0092268D" w:rsidRDefault="0092268D" w:rsidP="002D45CD">
            <w:pPr>
              <w:pStyle w:val="Template-Dato"/>
            </w:pPr>
            <w:r>
              <w:t xml:space="preserve">J.nr. 15-2232670 </w:t>
            </w:r>
            <w:bookmarkStart w:id="0" w:name="sagsnr"/>
            <w:bookmarkEnd w:id="0"/>
          </w:p>
          <w:p w:rsidR="0092268D" w:rsidRDefault="0092268D" w:rsidP="002D45CD">
            <w:pPr>
              <w:pStyle w:val="Hjrespaltetekst"/>
            </w:pPr>
          </w:p>
          <w:p w:rsidR="0092268D" w:rsidRPr="00B31CF7" w:rsidRDefault="0092268D" w:rsidP="002D45CD">
            <w:pPr>
              <w:pStyle w:val="Hjrespaltetekst"/>
            </w:pPr>
          </w:p>
          <w:p w:rsidR="0092268D" w:rsidRDefault="0092268D" w:rsidP="002D45CD">
            <w:pPr>
              <w:pStyle w:val="Hjrespalte-Fed"/>
            </w:pPr>
            <w:r>
              <w:t>Skatteministeriet</w:t>
            </w:r>
          </w:p>
          <w:p w:rsidR="0092268D" w:rsidRDefault="0092268D" w:rsidP="002D45CD">
            <w:pPr>
              <w:pStyle w:val="Hjrespaltetekst"/>
            </w:pPr>
            <w:r>
              <w:t>Nicolai Eigtveds Gade 28</w:t>
            </w:r>
          </w:p>
          <w:p w:rsidR="0092268D" w:rsidRDefault="0092268D" w:rsidP="002D45CD">
            <w:pPr>
              <w:pStyle w:val="Hjrespaltetekst"/>
            </w:pPr>
            <w:r>
              <w:t>DK 1402 – København K</w:t>
            </w:r>
          </w:p>
          <w:p w:rsidR="0092268D" w:rsidRDefault="0092268D" w:rsidP="002D45CD">
            <w:pPr>
              <w:pStyle w:val="Hjrespaltetekst"/>
            </w:pPr>
          </w:p>
          <w:p w:rsidR="0092268D" w:rsidRPr="00102933" w:rsidRDefault="0092268D" w:rsidP="002D45CD">
            <w:pPr>
              <w:pStyle w:val="Hjrespaltetekst"/>
              <w:rPr>
                <w:lang w:val="nb-NO"/>
              </w:rPr>
            </w:pPr>
            <w:r w:rsidRPr="00102933">
              <w:rPr>
                <w:lang w:val="nb-NO"/>
              </w:rPr>
              <w:t>Telefon +45 33</w:t>
            </w:r>
            <w:r>
              <w:rPr>
                <w:lang w:val="nb-NO"/>
              </w:rPr>
              <w:t xml:space="preserve"> </w:t>
            </w:r>
            <w:r w:rsidRPr="00102933">
              <w:rPr>
                <w:lang w:val="nb-NO"/>
              </w:rPr>
              <w:t>92 33</w:t>
            </w:r>
            <w:r>
              <w:rPr>
                <w:lang w:val="nb-NO"/>
              </w:rPr>
              <w:t xml:space="preserve"> </w:t>
            </w:r>
            <w:r w:rsidRPr="00102933">
              <w:rPr>
                <w:lang w:val="nb-NO"/>
              </w:rPr>
              <w:t>92</w:t>
            </w:r>
          </w:p>
          <w:p w:rsidR="0092268D" w:rsidRPr="00102933" w:rsidRDefault="0092268D" w:rsidP="002D45CD">
            <w:pPr>
              <w:pStyle w:val="Hjrespaltetekst"/>
              <w:rPr>
                <w:lang w:val="nb-NO"/>
              </w:rPr>
            </w:pPr>
            <w:r w:rsidRPr="00102933">
              <w:rPr>
                <w:lang w:val="nb-NO"/>
              </w:rPr>
              <w:t xml:space="preserve">Mail </w:t>
            </w:r>
            <w:r w:rsidRPr="00E11B1C">
              <w:t>skm</w:t>
            </w:r>
            <w:r w:rsidRPr="00102933">
              <w:rPr>
                <w:lang w:val="nb-NO"/>
              </w:rPr>
              <w:t>@skm.dk</w:t>
            </w:r>
          </w:p>
          <w:p w:rsidR="0092268D" w:rsidRPr="00102933" w:rsidRDefault="0092268D" w:rsidP="002D45CD">
            <w:pPr>
              <w:pStyle w:val="Hjrespaltetekst"/>
              <w:rPr>
                <w:lang w:val="nb-NO"/>
              </w:rPr>
            </w:pPr>
          </w:p>
          <w:p w:rsidR="0092268D" w:rsidRPr="00102933" w:rsidRDefault="0092268D" w:rsidP="002D45CD">
            <w:pPr>
              <w:pStyle w:val="Hjrespaltetekst"/>
              <w:rPr>
                <w:lang w:val="nb-NO"/>
              </w:rPr>
            </w:pPr>
            <w:r w:rsidRPr="00102933">
              <w:rPr>
                <w:lang w:val="nb-NO"/>
              </w:rPr>
              <w:t xml:space="preserve">www.skm.dk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92268D" w:rsidRPr="006F6849" w:rsidTr="002D45CD">
        <w:trPr>
          <w:trHeight w:hRule="exact" w:val="1985"/>
        </w:trPr>
        <w:tc>
          <w:tcPr>
            <w:tcW w:w="7655" w:type="dxa"/>
          </w:tcPr>
          <w:p w:rsidR="0092268D" w:rsidRPr="00E11B1C" w:rsidRDefault="0092268D" w:rsidP="002D45CD">
            <w:pPr>
              <w:tabs>
                <w:tab w:val="left" w:pos="5655"/>
              </w:tabs>
            </w:pPr>
            <w:bookmarkStart w:id="1" w:name="navnET"/>
            <w:bookmarkEnd w:id="1"/>
            <w:r w:rsidRPr="00E11B1C">
              <w:t xml:space="preserve"> </w:t>
            </w:r>
            <w:bookmarkStart w:id="2" w:name="navnTO"/>
            <w:bookmarkEnd w:id="2"/>
          </w:p>
          <w:p w:rsidR="0092268D" w:rsidRPr="00E11B1C" w:rsidRDefault="0092268D" w:rsidP="002D45CD">
            <w:pPr>
              <w:tabs>
                <w:tab w:val="left" w:pos="5655"/>
              </w:tabs>
            </w:pPr>
            <w:bookmarkStart w:id="3" w:name="adresseET"/>
            <w:bookmarkEnd w:id="3"/>
            <w:r w:rsidRPr="00E11B1C">
              <w:t xml:space="preserve"> </w:t>
            </w:r>
            <w:bookmarkStart w:id="4" w:name="adresseTO"/>
            <w:bookmarkEnd w:id="4"/>
          </w:p>
          <w:p w:rsidR="0092268D" w:rsidRPr="00E11B1C" w:rsidRDefault="0092268D" w:rsidP="002D45CD">
            <w:pPr>
              <w:tabs>
                <w:tab w:val="left" w:pos="5655"/>
              </w:tabs>
            </w:pPr>
            <w:bookmarkStart w:id="5" w:name="postnr"/>
            <w:bookmarkEnd w:id="5"/>
            <w:r w:rsidRPr="00E11B1C">
              <w:t xml:space="preserve"> </w:t>
            </w:r>
            <w:bookmarkStart w:id="6" w:name="by"/>
            <w:bookmarkEnd w:id="6"/>
          </w:p>
        </w:tc>
      </w:tr>
      <w:tr w:rsidR="0092268D" w:rsidRPr="00094ABD" w:rsidTr="002D45CD">
        <w:trPr>
          <w:trHeight w:hRule="exact" w:val="765"/>
        </w:trPr>
        <w:tc>
          <w:tcPr>
            <w:tcW w:w="7655" w:type="dxa"/>
            <w:vAlign w:val="bottom"/>
          </w:tcPr>
          <w:p w:rsidR="0092268D" w:rsidRPr="009A49EF" w:rsidRDefault="0092268D" w:rsidP="002D45CD">
            <w:pPr>
              <w:rPr>
                <w:b/>
                <w:sz w:val="24"/>
              </w:rPr>
            </w:pPr>
            <w:r w:rsidRPr="009A49EF">
              <w:rPr>
                <w:b/>
                <w:sz w:val="24"/>
              </w:rPr>
              <w:t xml:space="preserve">Høringsliste </w:t>
            </w:r>
          </w:p>
        </w:tc>
      </w:tr>
    </w:tbl>
    <w:p w:rsidR="0092268D" w:rsidRDefault="0092268D" w:rsidP="0092268D"/>
    <w:p w:rsidR="0092268D" w:rsidRDefault="0092268D" w:rsidP="0092268D">
      <w:r>
        <w:t>Forslag til lov om ændring af skatteforvaltningsloven og ligningsloven (Omkostningsgodtgørelse til skattepligtige selskaber og fonde, udskydelse af søgsmålsfristen ved klage til Folketingets Ombudsmand, overførelse af sager om fradrag for forbedring af grundværdi fra Landsskatteretten til vurderingsankenævnene, ingen omkostningsgodtgørelse ved påklage af afgørelser om godtgørelse og ved overspringelse af klageinstans i sager om ejendomsvurderinger, initiativer til imødegåelse af misbrug af godtgørelsesordningen m.v.)</w:t>
      </w:r>
      <w:r w:rsidR="003805EF">
        <w:t xml:space="preserve"> (L 28)</w:t>
      </w:r>
      <w:bookmarkStart w:id="7" w:name="_GoBack"/>
      <w:bookmarkEnd w:id="7"/>
    </w:p>
    <w:p w:rsidR="0092268D" w:rsidRDefault="0092268D" w:rsidP="0092268D"/>
    <w:p w:rsidR="0092268D" w:rsidRDefault="0092268D" w:rsidP="0092268D">
      <w:pPr>
        <w:keepNext/>
        <w:keepLines/>
      </w:pPr>
      <w:r>
        <w:t>Advokatsamfundet</w:t>
      </w:r>
    </w:p>
    <w:p w:rsidR="0092268D" w:rsidRDefault="0092268D" w:rsidP="0092268D">
      <w:pPr>
        <w:keepNext/>
        <w:keepLines/>
      </w:pPr>
      <w:r>
        <w:t>Arbejderbevægelsens Erhvervsråd</w:t>
      </w:r>
    </w:p>
    <w:p w:rsidR="0092268D" w:rsidRDefault="0092268D" w:rsidP="0092268D">
      <w:pPr>
        <w:keepNext/>
        <w:keepLines/>
      </w:pPr>
      <w:r>
        <w:t>ATP</w:t>
      </w:r>
    </w:p>
    <w:p w:rsidR="0092268D" w:rsidRDefault="0092268D" w:rsidP="0092268D">
      <w:pPr>
        <w:keepNext/>
        <w:keepLines/>
      </w:pPr>
      <w:r>
        <w:t>Borger- og Retssikkerhedschefen i SKAT</w:t>
      </w:r>
    </w:p>
    <w:p w:rsidR="0092268D" w:rsidRDefault="0092268D" w:rsidP="0092268D">
      <w:pPr>
        <w:keepNext/>
        <w:keepLines/>
      </w:pPr>
      <w:proofErr w:type="spellStart"/>
      <w:r>
        <w:t>Cepos</w:t>
      </w:r>
      <w:proofErr w:type="spellEnd"/>
    </w:p>
    <w:p w:rsidR="0092268D" w:rsidRDefault="0092268D" w:rsidP="0092268D">
      <w:pPr>
        <w:keepNext/>
        <w:keepLines/>
      </w:pPr>
      <w:proofErr w:type="spellStart"/>
      <w:r>
        <w:t>Cevea</w:t>
      </w:r>
      <w:proofErr w:type="spellEnd"/>
    </w:p>
    <w:p w:rsidR="0092268D" w:rsidRDefault="0092268D" w:rsidP="0092268D">
      <w:pPr>
        <w:keepNext/>
        <w:keepLines/>
      </w:pPr>
      <w:r>
        <w:t xml:space="preserve">Dansk Aktionærforening </w:t>
      </w:r>
    </w:p>
    <w:p w:rsidR="0092268D" w:rsidRDefault="0092268D" w:rsidP="0092268D">
      <w:pPr>
        <w:keepNext/>
        <w:keepLines/>
      </w:pPr>
      <w:r>
        <w:t>Dansk Byggeri</w:t>
      </w:r>
    </w:p>
    <w:p w:rsidR="0092268D" w:rsidRDefault="0092268D" w:rsidP="0092268D">
      <w:pPr>
        <w:keepNext/>
        <w:keepLines/>
      </w:pPr>
      <w:r>
        <w:t>Dansk Erhverv</w:t>
      </w:r>
    </w:p>
    <w:p w:rsidR="0092268D" w:rsidRDefault="0092268D" w:rsidP="0092268D">
      <w:pPr>
        <w:keepNext/>
        <w:keepLines/>
      </w:pPr>
      <w:r>
        <w:t xml:space="preserve">Dansk Told- og Skatteforbund </w:t>
      </w:r>
    </w:p>
    <w:p w:rsidR="0092268D" w:rsidRDefault="0092268D" w:rsidP="0092268D">
      <w:pPr>
        <w:keepNext/>
        <w:keepLines/>
      </w:pPr>
      <w:r>
        <w:t>Danske Advokater</w:t>
      </w:r>
    </w:p>
    <w:p w:rsidR="0092268D" w:rsidRDefault="0092268D" w:rsidP="0092268D">
      <w:pPr>
        <w:keepNext/>
        <w:keepLines/>
      </w:pPr>
      <w:r>
        <w:t xml:space="preserve">Datatilsynet </w:t>
      </w:r>
    </w:p>
    <w:p w:rsidR="0092268D" w:rsidRDefault="0092268D" w:rsidP="0092268D">
      <w:pPr>
        <w:keepNext/>
        <w:keepLines/>
      </w:pPr>
      <w:r>
        <w:t>Den danske dommerforening</w:t>
      </w:r>
    </w:p>
    <w:p w:rsidR="0092268D" w:rsidRDefault="0092268D" w:rsidP="0092268D">
      <w:pPr>
        <w:keepNext/>
        <w:keepLines/>
      </w:pPr>
      <w:r>
        <w:t>DI</w:t>
      </w:r>
    </w:p>
    <w:p w:rsidR="0092268D" w:rsidRDefault="0092268D" w:rsidP="0092268D">
      <w:pPr>
        <w:keepNext/>
        <w:keepLines/>
      </w:pPr>
      <w:r>
        <w:t>Domstolsstyrelsen</w:t>
      </w:r>
    </w:p>
    <w:p w:rsidR="0092268D" w:rsidRDefault="0092268D" w:rsidP="0092268D">
      <w:pPr>
        <w:keepNext/>
        <w:keepLines/>
      </w:pPr>
      <w:r>
        <w:t>Erhvervsstyrelsen, Team Effektiv Regulering</w:t>
      </w:r>
    </w:p>
    <w:p w:rsidR="0092268D" w:rsidRDefault="0092268D" w:rsidP="0092268D">
      <w:r>
        <w:t xml:space="preserve">Finansrådet </w:t>
      </w:r>
    </w:p>
    <w:p w:rsidR="0092268D" w:rsidRDefault="0092268D" w:rsidP="0092268D">
      <w:r>
        <w:t>Foreningen Danske Revisorer</w:t>
      </w:r>
    </w:p>
    <w:p w:rsidR="0092268D" w:rsidRDefault="0092268D" w:rsidP="0092268D">
      <w:r>
        <w:t>FSR – danske revisorer</w:t>
      </w:r>
    </w:p>
    <w:p w:rsidR="0092268D" w:rsidRDefault="0092268D" w:rsidP="0092268D">
      <w:r>
        <w:t xml:space="preserve">Foreningen af Danske Skatteankenævn </w:t>
      </w:r>
    </w:p>
    <w:p w:rsidR="0092268D" w:rsidRDefault="0092268D" w:rsidP="0092268D">
      <w:r>
        <w:t xml:space="preserve">Forsikring &amp; Pension </w:t>
      </w:r>
    </w:p>
    <w:p w:rsidR="0092268D" w:rsidRDefault="0092268D" w:rsidP="0092268D">
      <w:r>
        <w:t xml:space="preserve">Håndværksrådet </w:t>
      </w:r>
    </w:p>
    <w:p w:rsidR="0092268D" w:rsidRDefault="0092268D" w:rsidP="0092268D">
      <w:proofErr w:type="spellStart"/>
      <w:r>
        <w:t>InvesteringsFondsBranchen</w:t>
      </w:r>
      <w:proofErr w:type="spellEnd"/>
    </w:p>
    <w:p w:rsidR="0092268D" w:rsidRDefault="0092268D" w:rsidP="0092268D">
      <w:r>
        <w:t>KL</w:t>
      </w:r>
    </w:p>
    <w:p w:rsidR="0092268D" w:rsidRDefault="0092268D" w:rsidP="0092268D">
      <w:r>
        <w:t>Kraka</w:t>
      </w:r>
    </w:p>
    <w:p w:rsidR="0092268D" w:rsidRDefault="0092268D" w:rsidP="0092268D">
      <w:r>
        <w:t>Landbrug &amp; Fødevarer</w:t>
      </w:r>
    </w:p>
    <w:p w:rsidR="0092268D" w:rsidRDefault="0092268D" w:rsidP="0092268D">
      <w:r>
        <w:t>Landsskatteretten</w:t>
      </w:r>
    </w:p>
    <w:p w:rsidR="0092268D" w:rsidRDefault="0092268D" w:rsidP="0092268D">
      <w:r>
        <w:t xml:space="preserve">Realkreditforeningen </w:t>
      </w:r>
    </w:p>
    <w:p w:rsidR="0092268D" w:rsidRDefault="0092268D" w:rsidP="0092268D">
      <w:r>
        <w:t>Realkreditrådet</w:t>
      </w:r>
    </w:p>
    <w:p w:rsidR="0092268D" w:rsidRDefault="0092268D" w:rsidP="0092268D">
      <w:r>
        <w:t>SEGES</w:t>
      </w:r>
    </w:p>
    <w:p w:rsidR="0092268D" w:rsidRDefault="0092268D" w:rsidP="0092268D">
      <w:r>
        <w:t xml:space="preserve">Skatteankestyrelsen </w:t>
      </w:r>
    </w:p>
    <w:p w:rsidR="0092268D" w:rsidRDefault="0092268D" w:rsidP="0092268D">
      <w:r>
        <w:t>SRF Skattefaglig Forening</w:t>
      </w:r>
    </w:p>
    <w:p w:rsidR="0092268D" w:rsidRPr="00F37F63" w:rsidRDefault="0092268D" w:rsidP="0092268D">
      <w:r>
        <w:t xml:space="preserve">Vurderingsankenævnsforeningen  </w:t>
      </w:r>
    </w:p>
    <w:p w:rsidR="000A306A" w:rsidRPr="0092268D" w:rsidRDefault="000A306A" w:rsidP="0092268D"/>
    <w:sectPr w:rsidR="000A306A" w:rsidRPr="0092268D" w:rsidSect="0059149B">
      <w:headerReference w:type="default" r:id="rId9"/>
      <w:footerReference w:type="first" r:id="rId10"/>
      <w:pgSz w:w="11906" w:h="16838"/>
      <w:pgMar w:top="1701" w:right="1134" w:bottom="1701" w:left="1134" w:header="198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82" w:rsidRDefault="00265C82" w:rsidP="00502464">
      <w:r>
        <w:separator/>
      </w:r>
    </w:p>
  </w:endnote>
  <w:endnote w:type="continuationSeparator" w:id="0">
    <w:p w:rsidR="00265C82" w:rsidRDefault="00265C82" w:rsidP="0050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FD" w:rsidRPr="00094ABD" w:rsidRDefault="008B4BFD" w:rsidP="008B4BFD">
    <w:pPr>
      <w:pStyle w:val="Sidefod"/>
    </w:pPr>
  </w:p>
  <w:p w:rsidR="0059149B" w:rsidRDefault="0059149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82" w:rsidRDefault="00265C82" w:rsidP="00502464">
      <w:r>
        <w:separator/>
      </w:r>
    </w:p>
  </w:footnote>
  <w:footnote w:type="continuationSeparator" w:id="0">
    <w:p w:rsidR="00265C82" w:rsidRDefault="00265C82" w:rsidP="00502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29047"/>
      <w:docPartObj>
        <w:docPartGallery w:val="Page Numbers (Top of Page)"/>
        <w:docPartUnique/>
      </w:docPartObj>
    </w:sdtPr>
    <w:sdtEndPr/>
    <w:sdtContent>
      <w:p w:rsidR="005E1C3E" w:rsidRDefault="005E1C3E">
        <w:pPr>
          <w:pStyle w:val="Sidehoved"/>
          <w:jc w:val="center"/>
        </w:pPr>
        <w:r>
          <w:fldChar w:fldCharType="begin"/>
        </w:r>
        <w:r>
          <w:instrText>PAGE   \* MERGEFORMAT</w:instrText>
        </w:r>
        <w:r>
          <w:fldChar w:fldCharType="separate"/>
        </w:r>
        <w:r w:rsidR="0092268D">
          <w:rPr>
            <w:noProof/>
          </w:rPr>
          <w:t>5</w:t>
        </w:r>
        <w:r>
          <w:fldChar w:fldCharType="end"/>
        </w:r>
      </w:p>
    </w:sdtContent>
  </w:sdt>
  <w:p w:rsidR="00F82FA8" w:rsidRDefault="00F82FA8" w:rsidP="0059149B">
    <w:pPr>
      <w:pStyle w:val="Sidehoved"/>
      <w:tabs>
        <w:tab w:val="clear" w:pos="4819"/>
        <w:tab w:val="clear" w:pos="9638"/>
        <w:tab w:val="left" w:pos="234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2166"/>
    <w:multiLevelType w:val="hybridMultilevel"/>
    <w:tmpl w:val="AB8CC3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8C6587"/>
    <w:multiLevelType w:val="multilevel"/>
    <w:tmpl w:val="228EF41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B2"/>
    <w:rsid w:val="00031EE1"/>
    <w:rsid w:val="00037AA3"/>
    <w:rsid w:val="00060330"/>
    <w:rsid w:val="000A306A"/>
    <w:rsid w:val="000A4E44"/>
    <w:rsid w:val="000B33F3"/>
    <w:rsid w:val="000E0FB6"/>
    <w:rsid w:val="0013658A"/>
    <w:rsid w:val="00234C02"/>
    <w:rsid w:val="002521AF"/>
    <w:rsid w:val="00265C82"/>
    <w:rsid w:val="002900AE"/>
    <w:rsid w:val="002F2350"/>
    <w:rsid w:val="00317ABC"/>
    <w:rsid w:val="003805EF"/>
    <w:rsid w:val="00426BB2"/>
    <w:rsid w:val="00445435"/>
    <w:rsid w:val="004971E4"/>
    <w:rsid w:val="00497E4A"/>
    <w:rsid w:val="004C4314"/>
    <w:rsid w:val="00502464"/>
    <w:rsid w:val="0059149B"/>
    <w:rsid w:val="005C4A19"/>
    <w:rsid w:val="005E1C3E"/>
    <w:rsid w:val="005F5E46"/>
    <w:rsid w:val="006F40D8"/>
    <w:rsid w:val="007601BA"/>
    <w:rsid w:val="007A7C33"/>
    <w:rsid w:val="007C4CCF"/>
    <w:rsid w:val="0082243F"/>
    <w:rsid w:val="008565FC"/>
    <w:rsid w:val="008B2213"/>
    <w:rsid w:val="008B4BFD"/>
    <w:rsid w:val="008C7AD0"/>
    <w:rsid w:val="0092268D"/>
    <w:rsid w:val="0099515B"/>
    <w:rsid w:val="009A7CE2"/>
    <w:rsid w:val="00A3480B"/>
    <w:rsid w:val="00AD232F"/>
    <w:rsid w:val="00BA2870"/>
    <w:rsid w:val="00BC08EE"/>
    <w:rsid w:val="00BF796F"/>
    <w:rsid w:val="00C45EC9"/>
    <w:rsid w:val="00CB3262"/>
    <w:rsid w:val="00CC6D4A"/>
    <w:rsid w:val="00D66A75"/>
    <w:rsid w:val="00DB1C6C"/>
    <w:rsid w:val="00ED367B"/>
    <w:rsid w:val="00ED4329"/>
    <w:rsid w:val="00F56BCD"/>
    <w:rsid w:val="00F82FA8"/>
    <w:rsid w:val="00FC08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21"/>
    <w:lsdException w:name="caption" w:uiPriority="35" w:qFormat="1"/>
    <w:lsdException w:name="footnote reference" w:uiPriority="0"/>
    <w:lsdException w:name="page number" w:uiPriority="2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64"/>
    <w:pPr>
      <w:widowControl w:val="0"/>
      <w:autoSpaceDE w:val="0"/>
      <w:autoSpaceDN w:val="0"/>
      <w:adjustRightInd w:val="0"/>
      <w:spacing w:after="0" w:line="240" w:lineRule="auto"/>
    </w:pPr>
    <w:rPr>
      <w:rFonts w:ascii="Times New Roman" w:eastAsia="Times New Roman" w:hAnsi="Times New Roman" w:cs="Times New Roman"/>
      <w:sz w:val="20"/>
      <w:szCs w:val="24"/>
      <w:lang w:eastAsia="da-DK"/>
    </w:rPr>
  </w:style>
  <w:style w:type="paragraph" w:styleId="Overskrift2">
    <w:name w:val="heading 2"/>
    <w:basedOn w:val="Normal"/>
    <w:next w:val="Normal"/>
    <w:link w:val="Overskrift2Tegn"/>
    <w:qFormat/>
    <w:rsid w:val="00502464"/>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02464"/>
    <w:rPr>
      <w:rFonts w:ascii="Arial" w:eastAsia="Arial Unicode MS" w:hAnsi="Arial" w:cs="Arial"/>
      <w:sz w:val="30"/>
      <w:szCs w:val="24"/>
      <w:lang w:eastAsia="da-DK"/>
    </w:rPr>
  </w:style>
  <w:style w:type="character" w:styleId="Fodnotehenvisning">
    <w:name w:val="footnote reference"/>
    <w:semiHidden/>
    <w:rsid w:val="00502464"/>
  </w:style>
  <w:style w:type="paragraph" w:styleId="Sidehoved">
    <w:name w:val="header"/>
    <w:basedOn w:val="Normal"/>
    <w:link w:val="SidehovedTegn"/>
    <w:uiPriority w:val="99"/>
    <w:rsid w:val="00502464"/>
    <w:pPr>
      <w:tabs>
        <w:tab w:val="center" w:pos="4819"/>
        <w:tab w:val="right" w:pos="9638"/>
      </w:tabs>
    </w:pPr>
  </w:style>
  <w:style w:type="character" w:customStyle="1" w:styleId="SidehovedTegn">
    <w:name w:val="Sidehoved Tegn"/>
    <w:basedOn w:val="Standardskrifttypeiafsnit"/>
    <w:link w:val="Sidehoved"/>
    <w:uiPriority w:val="99"/>
    <w:rsid w:val="00502464"/>
    <w:rPr>
      <w:rFonts w:ascii="Times New Roman" w:eastAsia="Times New Roman" w:hAnsi="Times New Roman" w:cs="Times New Roman"/>
      <w:sz w:val="20"/>
      <w:szCs w:val="24"/>
      <w:lang w:eastAsia="da-DK"/>
    </w:rPr>
  </w:style>
  <w:style w:type="paragraph" w:styleId="Sidefod">
    <w:name w:val="footer"/>
    <w:basedOn w:val="Normal"/>
    <w:link w:val="SidefodTegn"/>
    <w:uiPriority w:val="21"/>
    <w:rsid w:val="00502464"/>
    <w:pPr>
      <w:tabs>
        <w:tab w:val="center" w:pos="4819"/>
        <w:tab w:val="right" w:pos="9638"/>
      </w:tabs>
    </w:pPr>
  </w:style>
  <w:style w:type="character" w:customStyle="1" w:styleId="SidefodTegn">
    <w:name w:val="Sidefod Tegn"/>
    <w:basedOn w:val="Standardskrifttypeiafsnit"/>
    <w:link w:val="Sidefod"/>
    <w:uiPriority w:val="21"/>
    <w:rsid w:val="00502464"/>
    <w:rPr>
      <w:rFonts w:ascii="Times New Roman" w:eastAsia="Times New Roman" w:hAnsi="Times New Roman" w:cs="Times New Roman"/>
      <w:sz w:val="20"/>
      <w:szCs w:val="24"/>
      <w:lang w:eastAsia="da-DK"/>
    </w:rPr>
  </w:style>
  <w:style w:type="paragraph" w:styleId="Fodnotetekst">
    <w:name w:val="footnote text"/>
    <w:basedOn w:val="Normal"/>
    <w:link w:val="FodnotetekstTegn"/>
    <w:rsid w:val="00502464"/>
    <w:rPr>
      <w:szCs w:val="20"/>
    </w:rPr>
  </w:style>
  <w:style w:type="character" w:customStyle="1" w:styleId="FodnotetekstTegn">
    <w:name w:val="Fodnotetekst Tegn"/>
    <w:basedOn w:val="Standardskrifttypeiafsnit"/>
    <w:link w:val="Fodnotetekst"/>
    <w:rsid w:val="00502464"/>
    <w:rPr>
      <w:rFonts w:ascii="Times New Roman" w:eastAsia="Times New Roman" w:hAnsi="Times New Roman" w:cs="Times New Roman"/>
      <w:sz w:val="20"/>
      <w:szCs w:val="20"/>
      <w:lang w:eastAsia="da-DK"/>
    </w:rPr>
  </w:style>
  <w:style w:type="paragraph" w:styleId="Listeafsnit">
    <w:name w:val="List Paragraph"/>
    <w:basedOn w:val="Normal"/>
    <w:uiPriority w:val="34"/>
    <w:qFormat/>
    <w:rsid w:val="00234C02"/>
    <w:pPr>
      <w:ind w:left="720"/>
      <w:contextualSpacing/>
    </w:pPr>
  </w:style>
  <w:style w:type="paragraph" w:styleId="Markeringsbobletekst">
    <w:name w:val="Balloon Text"/>
    <w:basedOn w:val="Normal"/>
    <w:link w:val="MarkeringsbobletekstTegn"/>
    <w:uiPriority w:val="99"/>
    <w:semiHidden/>
    <w:unhideWhenUsed/>
    <w:rsid w:val="00234C0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4C02"/>
    <w:rPr>
      <w:rFonts w:ascii="Segoe UI" w:eastAsia="Times New Roman" w:hAnsi="Segoe UI" w:cs="Segoe UI"/>
      <w:sz w:val="18"/>
      <w:szCs w:val="18"/>
      <w:lang w:eastAsia="da-DK"/>
    </w:rPr>
  </w:style>
  <w:style w:type="character" w:styleId="Sidetal">
    <w:name w:val="page number"/>
    <w:basedOn w:val="Standardskrifttypeiafsnit"/>
    <w:uiPriority w:val="21"/>
    <w:rsid w:val="00BC08EE"/>
    <w:rPr>
      <w:rFonts w:ascii="Arial" w:hAnsi="Arial"/>
      <w:sz w:val="14"/>
    </w:rPr>
  </w:style>
  <w:style w:type="character" w:styleId="Hyperlink">
    <w:name w:val="Hyperlink"/>
    <w:rsid w:val="00A3480B"/>
    <w:rPr>
      <w:color w:val="0000FF"/>
      <w:u w:val="single"/>
    </w:rPr>
  </w:style>
  <w:style w:type="paragraph" w:customStyle="1" w:styleId="Hjrespaltetekst">
    <w:name w:val="Højrespalte tekst"/>
    <w:uiPriority w:val="8"/>
    <w:rsid w:val="0092268D"/>
    <w:pPr>
      <w:spacing w:after="0" w:line="220" w:lineRule="exact"/>
    </w:pPr>
    <w:rPr>
      <w:rFonts w:ascii="Arial" w:hAnsi="Arial"/>
      <w:noProof/>
      <w:color w:val="14143C"/>
      <w:spacing w:val="5"/>
      <w:sz w:val="14"/>
      <w:szCs w:val="18"/>
    </w:rPr>
  </w:style>
  <w:style w:type="paragraph" w:customStyle="1" w:styleId="Hjrespalte-Fed">
    <w:name w:val="Højrespalte - Fed"/>
    <w:basedOn w:val="Hjrespaltetekst"/>
    <w:next w:val="Normal"/>
    <w:uiPriority w:val="7"/>
    <w:rsid w:val="0092268D"/>
    <w:pPr>
      <w:tabs>
        <w:tab w:val="left" w:pos="567"/>
      </w:tabs>
      <w:spacing w:line="230" w:lineRule="exact"/>
    </w:pPr>
    <w:rPr>
      <w:b/>
      <w:spacing w:val="4"/>
    </w:rPr>
  </w:style>
  <w:style w:type="table" w:styleId="Tabel-Gitter">
    <w:name w:val="Table Grid"/>
    <w:basedOn w:val="Tabel-Normal"/>
    <w:uiPriority w:val="59"/>
    <w:rsid w:val="0092268D"/>
    <w:pPr>
      <w:spacing w:after="0" w:line="240" w:lineRule="auto"/>
    </w:pPr>
    <w:rPr>
      <w:rFonts w:ascii="Garamond" w:hAnsi="Garamond"/>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Template-Dato">
    <w:name w:val="Template - Dato"/>
    <w:basedOn w:val="Hjrespaltetekst"/>
    <w:uiPriority w:val="8"/>
    <w:rsid w:val="00922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21"/>
    <w:lsdException w:name="caption" w:uiPriority="35" w:qFormat="1"/>
    <w:lsdException w:name="footnote reference" w:uiPriority="0"/>
    <w:lsdException w:name="page number" w:uiPriority="2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64"/>
    <w:pPr>
      <w:widowControl w:val="0"/>
      <w:autoSpaceDE w:val="0"/>
      <w:autoSpaceDN w:val="0"/>
      <w:adjustRightInd w:val="0"/>
      <w:spacing w:after="0" w:line="240" w:lineRule="auto"/>
    </w:pPr>
    <w:rPr>
      <w:rFonts w:ascii="Times New Roman" w:eastAsia="Times New Roman" w:hAnsi="Times New Roman" w:cs="Times New Roman"/>
      <w:sz w:val="20"/>
      <w:szCs w:val="24"/>
      <w:lang w:eastAsia="da-DK"/>
    </w:rPr>
  </w:style>
  <w:style w:type="paragraph" w:styleId="Overskrift2">
    <w:name w:val="heading 2"/>
    <w:basedOn w:val="Normal"/>
    <w:next w:val="Normal"/>
    <w:link w:val="Overskrift2Tegn"/>
    <w:qFormat/>
    <w:rsid w:val="00502464"/>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02464"/>
    <w:rPr>
      <w:rFonts w:ascii="Arial" w:eastAsia="Arial Unicode MS" w:hAnsi="Arial" w:cs="Arial"/>
      <w:sz w:val="30"/>
      <w:szCs w:val="24"/>
      <w:lang w:eastAsia="da-DK"/>
    </w:rPr>
  </w:style>
  <w:style w:type="character" w:styleId="Fodnotehenvisning">
    <w:name w:val="footnote reference"/>
    <w:semiHidden/>
    <w:rsid w:val="00502464"/>
  </w:style>
  <w:style w:type="paragraph" w:styleId="Sidehoved">
    <w:name w:val="header"/>
    <w:basedOn w:val="Normal"/>
    <w:link w:val="SidehovedTegn"/>
    <w:uiPriority w:val="99"/>
    <w:rsid w:val="00502464"/>
    <w:pPr>
      <w:tabs>
        <w:tab w:val="center" w:pos="4819"/>
        <w:tab w:val="right" w:pos="9638"/>
      </w:tabs>
    </w:pPr>
  </w:style>
  <w:style w:type="character" w:customStyle="1" w:styleId="SidehovedTegn">
    <w:name w:val="Sidehoved Tegn"/>
    <w:basedOn w:val="Standardskrifttypeiafsnit"/>
    <w:link w:val="Sidehoved"/>
    <w:uiPriority w:val="99"/>
    <w:rsid w:val="00502464"/>
    <w:rPr>
      <w:rFonts w:ascii="Times New Roman" w:eastAsia="Times New Roman" w:hAnsi="Times New Roman" w:cs="Times New Roman"/>
      <w:sz w:val="20"/>
      <w:szCs w:val="24"/>
      <w:lang w:eastAsia="da-DK"/>
    </w:rPr>
  </w:style>
  <w:style w:type="paragraph" w:styleId="Sidefod">
    <w:name w:val="footer"/>
    <w:basedOn w:val="Normal"/>
    <w:link w:val="SidefodTegn"/>
    <w:uiPriority w:val="21"/>
    <w:rsid w:val="00502464"/>
    <w:pPr>
      <w:tabs>
        <w:tab w:val="center" w:pos="4819"/>
        <w:tab w:val="right" w:pos="9638"/>
      </w:tabs>
    </w:pPr>
  </w:style>
  <w:style w:type="character" w:customStyle="1" w:styleId="SidefodTegn">
    <w:name w:val="Sidefod Tegn"/>
    <w:basedOn w:val="Standardskrifttypeiafsnit"/>
    <w:link w:val="Sidefod"/>
    <w:uiPriority w:val="21"/>
    <w:rsid w:val="00502464"/>
    <w:rPr>
      <w:rFonts w:ascii="Times New Roman" w:eastAsia="Times New Roman" w:hAnsi="Times New Roman" w:cs="Times New Roman"/>
      <w:sz w:val="20"/>
      <w:szCs w:val="24"/>
      <w:lang w:eastAsia="da-DK"/>
    </w:rPr>
  </w:style>
  <w:style w:type="paragraph" w:styleId="Fodnotetekst">
    <w:name w:val="footnote text"/>
    <w:basedOn w:val="Normal"/>
    <w:link w:val="FodnotetekstTegn"/>
    <w:rsid w:val="00502464"/>
    <w:rPr>
      <w:szCs w:val="20"/>
    </w:rPr>
  </w:style>
  <w:style w:type="character" w:customStyle="1" w:styleId="FodnotetekstTegn">
    <w:name w:val="Fodnotetekst Tegn"/>
    <w:basedOn w:val="Standardskrifttypeiafsnit"/>
    <w:link w:val="Fodnotetekst"/>
    <w:rsid w:val="00502464"/>
    <w:rPr>
      <w:rFonts w:ascii="Times New Roman" w:eastAsia="Times New Roman" w:hAnsi="Times New Roman" w:cs="Times New Roman"/>
      <w:sz w:val="20"/>
      <w:szCs w:val="20"/>
      <w:lang w:eastAsia="da-DK"/>
    </w:rPr>
  </w:style>
  <w:style w:type="paragraph" w:styleId="Listeafsnit">
    <w:name w:val="List Paragraph"/>
    <w:basedOn w:val="Normal"/>
    <w:uiPriority w:val="34"/>
    <w:qFormat/>
    <w:rsid w:val="00234C02"/>
    <w:pPr>
      <w:ind w:left="720"/>
      <w:contextualSpacing/>
    </w:pPr>
  </w:style>
  <w:style w:type="paragraph" w:styleId="Markeringsbobletekst">
    <w:name w:val="Balloon Text"/>
    <w:basedOn w:val="Normal"/>
    <w:link w:val="MarkeringsbobletekstTegn"/>
    <w:uiPriority w:val="99"/>
    <w:semiHidden/>
    <w:unhideWhenUsed/>
    <w:rsid w:val="00234C0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4C02"/>
    <w:rPr>
      <w:rFonts w:ascii="Segoe UI" w:eastAsia="Times New Roman" w:hAnsi="Segoe UI" w:cs="Segoe UI"/>
      <w:sz w:val="18"/>
      <w:szCs w:val="18"/>
      <w:lang w:eastAsia="da-DK"/>
    </w:rPr>
  </w:style>
  <w:style w:type="character" w:styleId="Sidetal">
    <w:name w:val="page number"/>
    <w:basedOn w:val="Standardskrifttypeiafsnit"/>
    <w:uiPriority w:val="21"/>
    <w:rsid w:val="00BC08EE"/>
    <w:rPr>
      <w:rFonts w:ascii="Arial" w:hAnsi="Arial"/>
      <w:sz w:val="14"/>
    </w:rPr>
  </w:style>
  <w:style w:type="character" w:styleId="Hyperlink">
    <w:name w:val="Hyperlink"/>
    <w:rsid w:val="00A3480B"/>
    <w:rPr>
      <w:color w:val="0000FF"/>
      <w:u w:val="single"/>
    </w:rPr>
  </w:style>
  <w:style w:type="paragraph" w:customStyle="1" w:styleId="Hjrespaltetekst">
    <w:name w:val="Højrespalte tekst"/>
    <w:uiPriority w:val="8"/>
    <w:rsid w:val="0092268D"/>
    <w:pPr>
      <w:spacing w:after="0" w:line="220" w:lineRule="exact"/>
    </w:pPr>
    <w:rPr>
      <w:rFonts w:ascii="Arial" w:hAnsi="Arial"/>
      <w:noProof/>
      <w:color w:val="14143C"/>
      <w:spacing w:val="5"/>
      <w:sz w:val="14"/>
      <w:szCs w:val="18"/>
    </w:rPr>
  </w:style>
  <w:style w:type="paragraph" w:customStyle="1" w:styleId="Hjrespalte-Fed">
    <w:name w:val="Højrespalte - Fed"/>
    <w:basedOn w:val="Hjrespaltetekst"/>
    <w:next w:val="Normal"/>
    <w:uiPriority w:val="7"/>
    <w:rsid w:val="0092268D"/>
    <w:pPr>
      <w:tabs>
        <w:tab w:val="left" w:pos="567"/>
      </w:tabs>
      <w:spacing w:line="230" w:lineRule="exact"/>
    </w:pPr>
    <w:rPr>
      <w:b/>
      <w:spacing w:val="4"/>
    </w:rPr>
  </w:style>
  <w:style w:type="table" w:styleId="Tabel-Gitter">
    <w:name w:val="Table Grid"/>
    <w:basedOn w:val="Tabel-Normal"/>
    <w:uiPriority w:val="59"/>
    <w:rsid w:val="0092268D"/>
    <w:pPr>
      <w:spacing w:after="0" w:line="240" w:lineRule="auto"/>
    </w:pPr>
    <w:rPr>
      <w:rFonts w:ascii="Garamond" w:hAnsi="Garamond"/>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Template-Dato">
    <w:name w:val="Template - Dato"/>
    <w:basedOn w:val="Hjrespaltetekst"/>
    <w:uiPriority w:val="8"/>
    <w:rsid w:val="0092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7CA1F041064698B5415FFB9251B31B"/>
        <w:category>
          <w:name w:val="Generelt"/>
          <w:gallery w:val="placeholder"/>
        </w:category>
        <w:types>
          <w:type w:val="bbPlcHdr"/>
        </w:types>
        <w:behaviors>
          <w:behavior w:val="content"/>
        </w:behaviors>
        <w:guid w:val="{C0694A3A-8D41-44B6-BB99-D8252FAFE469}"/>
      </w:docPartPr>
      <w:docPartBody>
        <w:p w:rsidR="004A7BDE" w:rsidRDefault="007A6D54" w:rsidP="007A6D54">
          <w:pPr>
            <w:pStyle w:val="4D7CA1F041064698B5415FFB9251B31B"/>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54"/>
    <w:rsid w:val="002B0501"/>
    <w:rsid w:val="004A7BDE"/>
    <w:rsid w:val="007A6D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A6D54"/>
    <w:rPr>
      <w:color w:val="auto"/>
    </w:rPr>
  </w:style>
  <w:style w:type="paragraph" w:customStyle="1" w:styleId="4D7CA1F041064698B5415FFB9251B31B">
    <w:name w:val="4D7CA1F041064698B5415FFB9251B31B"/>
    <w:rsid w:val="007A6D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A6D54"/>
    <w:rPr>
      <w:color w:val="auto"/>
    </w:rPr>
  </w:style>
  <w:style w:type="paragraph" w:customStyle="1" w:styleId="4D7CA1F041064698B5415FFB9251B31B">
    <w:name w:val="4D7CA1F041064698B5415FFB9251B31B"/>
    <w:rsid w:val="007A6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4C54-A83D-4DED-A031-555B0D55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191</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Camilla Dyhr</cp:lastModifiedBy>
  <cp:revision>4</cp:revision>
  <cp:lastPrinted>2016-09-07T09:28:00Z</cp:lastPrinted>
  <dcterms:created xsi:type="dcterms:W3CDTF">2016-10-04T14:42:00Z</dcterms:created>
  <dcterms:modified xsi:type="dcterms:W3CDTF">2016-10-05T07:25:00Z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path">
    <vt:lpwstr>C:\Users\w17795\AppData\Local\Temp\3\Scanjour\Captia\SJ2016100414363635.DOCX</vt:lpwstr>
  </property>
</Properties>
</file>